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8D" w:rsidRPr="007636B6" w:rsidRDefault="002412AA">
      <w:p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основу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члана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116.став 1. </w:t>
      </w:r>
      <w:proofErr w:type="spellStart"/>
      <w:r w:rsidRPr="007636B6">
        <w:rPr>
          <w:rFonts w:ascii="Times New Roman" w:hAnsi="Times New Roman"/>
          <w:sz w:val="24"/>
          <w:szCs w:val="24"/>
        </w:rPr>
        <w:t>Закона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7636B6">
        <w:rPr>
          <w:rFonts w:ascii="Times New Roman" w:hAnsi="Times New Roman"/>
          <w:sz w:val="24"/>
          <w:szCs w:val="24"/>
        </w:rPr>
        <w:t>јавн</w:t>
      </w:r>
      <w:r w:rsidR="009000FC">
        <w:rPr>
          <w:rFonts w:ascii="Times New Roman" w:hAnsi="Times New Roman"/>
          <w:sz w:val="24"/>
          <w:szCs w:val="24"/>
        </w:rPr>
        <w:t>им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00FC">
        <w:rPr>
          <w:rFonts w:ascii="Times New Roman" w:hAnsi="Times New Roman"/>
          <w:sz w:val="24"/>
          <w:szCs w:val="24"/>
        </w:rPr>
        <w:t>набавкама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9000FC">
        <w:rPr>
          <w:rFonts w:ascii="Times New Roman" w:hAnsi="Times New Roman"/>
          <w:sz w:val="24"/>
          <w:szCs w:val="24"/>
        </w:rPr>
        <w:t>Службени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00FC">
        <w:rPr>
          <w:rFonts w:ascii="Times New Roman" w:hAnsi="Times New Roman"/>
          <w:sz w:val="24"/>
          <w:szCs w:val="24"/>
        </w:rPr>
        <w:t>гласник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Р</w:t>
      </w:r>
      <w:r w:rsidRPr="007636B6">
        <w:rPr>
          <w:rFonts w:ascii="Times New Roman" w:hAnsi="Times New Roman"/>
          <w:sz w:val="24"/>
          <w:szCs w:val="24"/>
        </w:rPr>
        <w:t xml:space="preserve">С“ </w:t>
      </w:r>
      <w:proofErr w:type="spellStart"/>
      <w:r w:rsidRPr="007636B6">
        <w:rPr>
          <w:rFonts w:ascii="Times New Roman" w:hAnsi="Times New Roman"/>
          <w:sz w:val="24"/>
          <w:szCs w:val="24"/>
        </w:rPr>
        <w:t>бр</w:t>
      </w:r>
      <w:proofErr w:type="spellEnd"/>
      <w:r w:rsidRPr="007636B6">
        <w:rPr>
          <w:rFonts w:ascii="Times New Roman" w:hAnsi="Times New Roman"/>
          <w:sz w:val="24"/>
          <w:szCs w:val="24"/>
        </w:rPr>
        <w:t>. 124/12,14/15 и 68/15),</w:t>
      </w:r>
    </w:p>
    <w:p w:rsidR="002412AA" w:rsidRPr="007636B6" w:rsidRDefault="002412AA">
      <w:pPr>
        <w:rPr>
          <w:rFonts w:ascii="Times New Roman" w:hAnsi="Times New Roman"/>
          <w:sz w:val="24"/>
          <w:szCs w:val="24"/>
        </w:rPr>
      </w:pPr>
    </w:p>
    <w:p w:rsidR="002412AA" w:rsidRPr="007636B6" w:rsidRDefault="002412AA">
      <w:pPr>
        <w:rPr>
          <w:rFonts w:ascii="Times New Roman" w:hAnsi="Times New Roman"/>
          <w:sz w:val="24"/>
          <w:szCs w:val="24"/>
        </w:rPr>
      </w:pPr>
    </w:p>
    <w:p w:rsidR="002412AA" w:rsidRPr="007636B6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НАРУЧИЛАЦ</w:t>
      </w:r>
    </w:p>
    <w:p w:rsidR="002412AA" w:rsidRPr="007636B6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МИНИСТАРСТВО ФИНАНСИЈА, УПРАВА ЗА СПРЕЧАВАЊЕ ПРАЊА НОВЦА</w:t>
      </w:r>
    </w:p>
    <w:p w:rsidR="002412AA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 xml:space="preserve">11000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Београд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Ресавска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24</w:t>
      </w:r>
    </w:p>
    <w:p w:rsidR="007636B6" w:rsidRPr="007636B6" w:rsidRDefault="007636B6" w:rsidP="0076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12AA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Објављује</w:t>
      </w:r>
      <w:proofErr w:type="spellEnd"/>
    </w:p>
    <w:p w:rsidR="007636B6" w:rsidRDefault="007636B6" w:rsidP="0076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636B6" w:rsidRPr="007636B6" w:rsidRDefault="007636B6" w:rsidP="0076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12AA" w:rsidRPr="007636B6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ОБАВЕШТЕЊЕ О ЗАКЉУЧЕНОМ УГОВОРУ</w:t>
      </w:r>
    </w:p>
    <w:p w:rsidR="00F3226F" w:rsidRPr="00F3226F" w:rsidRDefault="007636B6" w:rsidP="00F3226F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636B6">
        <w:rPr>
          <w:rFonts w:ascii="Times New Roman" w:hAnsi="Times New Roman"/>
          <w:b/>
          <w:sz w:val="24"/>
          <w:szCs w:val="24"/>
        </w:rPr>
        <w:t>у</w:t>
      </w:r>
      <w:proofErr w:type="gram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12AA" w:rsidRPr="007636B6">
        <w:rPr>
          <w:rFonts w:ascii="Times New Roman" w:hAnsi="Times New Roman"/>
          <w:b/>
          <w:sz w:val="24"/>
          <w:szCs w:val="24"/>
        </w:rPr>
        <w:t>отвореном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12AA" w:rsidRPr="007636B6">
        <w:rPr>
          <w:rFonts w:ascii="Times New Roman" w:hAnsi="Times New Roman"/>
          <w:b/>
          <w:sz w:val="24"/>
          <w:szCs w:val="24"/>
        </w:rPr>
        <w:t>поступку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12AA" w:rsidRPr="007636B6">
        <w:rPr>
          <w:rFonts w:ascii="Times New Roman" w:hAnsi="Times New Roman"/>
          <w:b/>
          <w:sz w:val="24"/>
          <w:szCs w:val="24"/>
        </w:rPr>
        <w:t>цен</w:t>
      </w:r>
      <w:r w:rsidR="00136845">
        <w:rPr>
          <w:rFonts w:ascii="Times New Roman" w:hAnsi="Times New Roman"/>
          <w:b/>
          <w:sz w:val="24"/>
          <w:szCs w:val="24"/>
        </w:rPr>
        <w:t>трализоване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6845">
        <w:rPr>
          <w:rFonts w:ascii="Times New Roman" w:hAnsi="Times New Roman"/>
          <w:b/>
          <w:sz w:val="24"/>
          <w:szCs w:val="24"/>
        </w:rPr>
        <w:t>јавне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6845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6845">
        <w:rPr>
          <w:rFonts w:ascii="Times New Roman" w:hAnsi="Times New Roman"/>
          <w:b/>
          <w:sz w:val="24"/>
          <w:szCs w:val="24"/>
        </w:rPr>
        <w:t>број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r w:rsidR="00772852">
        <w:rPr>
          <w:rFonts w:ascii="Times New Roman" w:hAnsi="Times New Roman"/>
          <w:b/>
          <w:sz w:val="24"/>
          <w:szCs w:val="24"/>
        </w:rPr>
        <w:t>6/2020</w:t>
      </w:r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r w:rsidRPr="007636B6">
        <w:rPr>
          <w:rFonts w:ascii="Times New Roman" w:hAnsi="Times New Roman"/>
          <w:b/>
          <w:sz w:val="24"/>
          <w:szCs w:val="24"/>
        </w:rPr>
        <w:t>–</w:t>
      </w:r>
      <w:r w:rsidR="00F322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3226F">
        <w:rPr>
          <w:rFonts w:ascii="Times New Roman" w:hAnsi="Times New Roman"/>
          <w:b/>
          <w:sz w:val="24"/>
          <w:szCs w:val="24"/>
        </w:rPr>
        <w:t>Партија</w:t>
      </w:r>
      <w:proofErr w:type="spellEnd"/>
      <w:r w:rsidR="00F3226F">
        <w:rPr>
          <w:rFonts w:ascii="Times New Roman" w:hAnsi="Times New Roman"/>
          <w:b/>
          <w:sz w:val="24"/>
          <w:szCs w:val="24"/>
        </w:rPr>
        <w:t xml:space="preserve"> 1,</w:t>
      </w:r>
    </w:p>
    <w:p w:rsidR="007636B6" w:rsidRPr="00697950" w:rsidRDefault="00136845" w:rsidP="00F3226F">
      <w:pPr>
        <w:jc w:val="center"/>
        <w:rPr>
          <w:rFonts w:ascii="Times New Roman" w:hAnsi="Times New Roman"/>
          <w:b/>
          <w:sz w:val="24"/>
          <w:szCs w:val="24"/>
        </w:rPr>
      </w:pPr>
      <w:r w:rsidRPr="00F3226F">
        <w:rPr>
          <w:rFonts w:ascii="Times New Roman" w:hAnsi="Times New Roman"/>
          <w:b/>
          <w:sz w:val="24"/>
          <w:szCs w:val="24"/>
        </w:rPr>
        <w:t>-</w:t>
      </w:r>
      <w:r w:rsidR="00F3226F" w:rsidRPr="00F3226F">
        <w:rPr>
          <w:rFonts w:ascii="Times New Roman" w:hAnsi="Times New Roman"/>
          <w:b/>
        </w:rPr>
        <w:t xml:space="preserve"> </w:t>
      </w:r>
      <w:proofErr w:type="spellStart"/>
      <w:r w:rsidR="00697950">
        <w:rPr>
          <w:rFonts w:ascii="Times New Roman" w:hAnsi="Times New Roman"/>
          <w:b/>
        </w:rPr>
        <w:t>Обавезно</w:t>
      </w:r>
      <w:proofErr w:type="spellEnd"/>
      <w:r w:rsidR="00697950">
        <w:rPr>
          <w:rFonts w:ascii="Times New Roman" w:hAnsi="Times New Roman"/>
          <w:b/>
        </w:rPr>
        <w:t xml:space="preserve"> </w:t>
      </w:r>
      <w:proofErr w:type="spellStart"/>
      <w:r w:rsidR="00697950">
        <w:rPr>
          <w:rFonts w:ascii="Times New Roman" w:hAnsi="Times New Roman"/>
          <w:b/>
        </w:rPr>
        <w:t>осигурање</w:t>
      </w:r>
      <w:proofErr w:type="spellEnd"/>
      <w:r w:rsidR="00697950">
        <w:rPr>
          <w:rFonts w:ascii="Times New Roman" w:hAnsi="Times New Roman"/>
          <w:b/>
        </w:rPr>
        <w:t xml:space="preserve"> </w:t>
      </w:r>
      <w:proofErr w:type="spellStart"/>
      <w:r w:rsidR="00697950">
        <w:rPr>
          <w:rFonts w:ascii="Times New Roman" w:hAnsi="Times New Roman"/>
          <w:b/>
        </w:rPr>
        <w:t>возила</w:t>
      </w:r>
      <w:proofErr w:type="spellEnd"/>
    </w:p>
    <w:p w:rsidR="007636B6" w:rsidRPr="007636B6" w:rsidRDefault="007636B6" w:rsidP="007636B6">
      <w:pPr>
        <w:tabs>
          <w:tab w:val="left" w:pos="4080"/>
        </w:tabs>
        <w:rPr>
          <w:rFonts w:ascii="Times New Roman" w:hAnsi="Times New Roman"/>
          <w:b/>
          <w:sz w:val="24"/>
          <w:szCs w:val="24"/>
        </w:rPr>
      </w:pPr>
    </w:p>
    <w:p w:rsidR="002412AA" w:rsidRPr="007636B6" w:rsidRDefault="002412AA" w:rsidP="002412A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Назив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адреса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интернет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страница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наручиоца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636B6">
        <w:rPr>
          <w:rFonts w:ascii="Times New Roman" w:hAnsi="Times New Roman"/>
          <w:sz w:val="24"/>
          <w:szCs w:val="24"/>
        </w:rPr>
        <w:t>Министарство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r w:rsidRPr="007636B6">
        <w:rPr>
          <w:rFonts w:ascii="Times New Roman" w:hAnsi="Times New Roman"/>
          <w:sz w:val="24"/>
          <w:szCs w:val="24"/>
          <w:lang w:val="sr-Cyrl-CS"/>
        </w:rPr>
        <w:t>финансија</w:t>
      </w:r>
      <w:r w:rsidRPr="007636B6">
        <w:rPr>
          <w:rFonts w:ascii="Times New Roman" w:hAnsi="Times New Roman"/>
          <w:sz w:val="24"/>
          <w:szCs w:val="24"/>
        </w:rPr>
        <w:t xml:space="preserve">, </w:t>
      </w:r>
      <w:r w:rsidRPr="007636B6">
        <w:rPr>
          <w:rFonts w:ascii="Times New Roman" w:hAnsi="Times New Roman"/>
          <w:sz w:val="24"/>
          <w:szCs w:val="24"/>
          <w:lang w:val="sr-Cyrl-CS"/>
        </w:rPr>
        <w:t>Управа за спречавање прања новца</w:t>
      </w:r>
      <w:r w:rsidRPr="007636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sz w:val="24"/>
          <w:szCs w:val="24"/>
        </w:rPr>
        <w:t>улица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Ресавска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24, </w:t>
      </w:r>
      <w:proofErr w:type="spellStart"/>
      <w:r w:rsidRPr="007636B6">
        <w:rPr>
          <w:rFonts w:ascii="Times New Roman" w:hAnsi="Times New Roman"/>
          <w:sz w:val="24"/>
          <w:szCs w:val="24"/>
        </w:rPr>
        <w:t>Београд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Pr="007636B6">
          <w:rPr>
            <w:rStyle w:val="Hyperlink"/>
            <w:rFonts w:ascii="Times New Roman" w:hAnsi="Times New Roman"/>
            <w:sz w:val="24"/>
            <w:szCs w:val="24"/>
          </w:rPr>
          <w:t>www.apml.gov.rs</w:t>
        </w:r>
      </w:hyperlink>
      <w:r w:rsidR="00BF2794">
        <w:rPr>
          <w:rFonts w:ascii="Times New Roman" w:hAnsi="Times New Roman"/>
          <w:sz w:val="24"/>
          <w:szCs w:val="24"/>
        </w:rPr>
        <w:t>;</w:t>
      </w:r>
    </w:p>
    <w:p w:rsidR="002412AA" w:rsidRPr="007636B6" w:rsidRDefault="002412AA" w:rsidP="002412A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Врста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наручиоца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:</w:t>
      </w:r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Орган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државне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управе</w:t>
      </w:r>
      <w:proofErr w:type="spellEnd"/>
      <w:r w:rsidR="00BF2794">
        <w:rPr>
          <w:rFonts w:ascii="Times New Roman" w:hAnsi="Times New Roman"/>
          <w:sz w:val="24"/>
          <w:szCs w:val="24"/>
        </w:rPr>
        <w:t>;</w:t>
      </w:r>
    </w:p>
    <w:p w:rsidR="002412AA" w:rsidRPr="007636B6" w:rsidRDefault="002412AA" w:rsidP="002412AA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Опис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предмета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назив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ознака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из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општег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речника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>:</w:t>
      </w:r>
    </w:p>
    <w:p w:rsidR="007636B6" w:rsidRPr="00697950" w:rsidRDefault="007636B6" w:rsidP="00697950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sz w:val="24"/>
          <w:szCs w:val="24"/>
        </w:rPr>
        <w:t>Набавка</w:t>
      </w:r>
      <w:proofErr w:type="spellEnd"/>
      <w:r w:rsid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7950" w:rsidRPr="00697950">
        <w:rPr>
          <w:rFonts w:ascii="Times New Roman" w:hAnsi="Times New Roman"/>
          <w:sz w:val="24"/>
          <w:szCs w:val="24"/>
        </w:rPr>
        <w:t>услуга</w:t>
      </w:r>
      <w:proofErr w:type="spellEnd"/>
      <w:r w:rsidR="009B34ED" w:rsidRPr="00697950">
        <w:rPr>
          <w:rFonts w:ascii="Times New Roman" w:hAnsi="Times New Roman"/>
          <w:sz w:val="24"/>
          <w:szCs w:val="24"/>
        </w:rPr>
        <w:t>:</w:t>
      </w:r>
      <w:r w:rsidR="00697950" w:rsidRPr="0069795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97950" w:rsidRPr="00697950">
        <w:rPr>
          <w:rFonts w:ascii="Times New Roman" w:hAnsi="Times New Roman"/>
          <w:sz w:val="24"/>
          <w:szCs w:val="24"/>
        </w:rPr>
        <w:t>Обавезно</w:t>
      </w:r>
      <w:proofErr w:type="spellEnd"/>
      <w:r w:rsidR="00697950"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7950" w:rsidRPr="00697950">
        <w:rPr>
          <w:rFonts w:ascii="Times New Roman" w:hAnsi="Times New Roman"/>
          <w:sz w:val="24"/>
          <w:szCs w:val="24"/>
        </w:rPr>
        <w:t>осигурање</w:t>
      </w:r>
      <w:proofErr w:type="spellEnd"/>
      <w:r w:rsidR="00697950"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7950" w:rsidRPr="00697950">
        <w:rPr>
          <w:rFonts w:ascii="Times New Roman" w:hAnsi="Times New Roman"/>
          <w:sz w:val="24"/>
          <w:szCs w:val="24"/>
        </w:rPr>
        <w:t>возила</w:t>
      </w:r>
      <w:proofErr w:type="spellEnd"/>
      <w:r w:rsidR="00BF2794" w:rsidRPr="00697950">
        <w:rPr>
          <w:rFonts w:ascii="Times New Roman" w:hAnsi="Times New Roman"/>
          <w:sz w:val="24"/>
          <w:szCs w:val="24"/>
        </w:rPr>
        <w:t>;</w:t>
      </w:r>
    </w:p>
    <w:p w:rsidR="009B34ED" w:rsidRPr="00697950" w:rsidRDefault="002412AA" w:rsidP="00697950">
      <w:pPr>
        <w:ind w:left="720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697950">
        <w:rPr>
          <w:rFonts w:ascii="Times New Roman" w:hAnsi="Times New Roman"/>
          <w:sz w:val="24"/>
          <w:szCs w:val="24"/>
        </w:rPr>
        <w:t>Назив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50">
        <w:rPr>
          <w:rFonts w:ascii="Times New Roman" w:hAnsi="Times New Roman"/>
          <w:sz w:val="24"/>
          <w:szCs w:val="24"/>
        </w:rPr>
        <w:t>ознака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sz w:val="24"/>
          <w:szCs w:val="24"/>
        </w:rPr>
        <w:t>из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sz w:val="24"/>
          <w:szCs w:val="24"/>
        </w:rPr>
        <w:t>општег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sz w:val="24"/>
          <w:szCs w:val="24"/>
        </w:rPr>
        <w:t>речника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sz w:val="24"/>
          <w:szCs w:val="24"/>
        </w:rPr>
        <w:t>набавке</w:t>
      </w:r>
      <w:proofErr w:type="spellEnd"/>
      <w:r w:rsidRPr="00697950">
        <w:rPr>
          <w:rFonts w:ascii="Times New Roman" w:hAnsi="Times New Roman"/>
          <w:sz w:val="24"/>
          <w:szCs w:val="24"/>
        </w:rPr>
        <w:t>:</w:t>
      </w:r>
      <w:r w:rsidR="00382C21">
        <w:rPr>
          <w:rFonts w:ascii="Times New Roman" w:hAnsi="Times New Roman"/>
          <w:color w:val="000004"/>
          <w:sz w:val="24"/>
          <w:szCs w:val="24"/>
        </w:rPr>
        <w:t xml:space="preserve"> </w:t>
      </w:r>
      <w:r w:rsidR="00697950" w:rsidRPr="00697950">
        <w:rPr>
          <w:rFonts w:ascii="Times New Roman" w:hAnsi="Times New Roman"/>
          <w:sz w:val="24"/>
          <w:szCs w:val="24"/>
        </w:rPr>
        <w:t>66514110-0, Услуге осигурања моторних возила</w:t>
      </w:r>
      <w:r w:rsidR="00BF2794" w:rsidRPr="00697950">
        <w:rPr>
          <w:rFonts w:ascii="Times New Roman" w:hAnsi="Times New Roman"/>
          <w:sz w:val="24"/>
          <w:szCs w:val="24"/>
          <w:lang w:val="sr-Cyrl-CS"/>
        </w:rPr>
        <w:t>;</w:t>
      </w:r>
    </w:p>
    <w:p w:rsidR="00250BA3" w:rsidRPr="00697950" w:rsidRDefault="00250BA3" w:rsidP="00250BA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Уговорена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вредност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="009B34ED" w:rsidRPr="00697950">
        <w:rPr>
          <w:rFonts w:ascii="Times New Roman" w:hAnsi="Times New Roman"/>
          <w:bCs/>
          <w:color w:val="000000"/>
          <w:sz w:val="24"/>
          <w:szCs w:val="24"/>
        </w:rPr>
        <w:t>динара</w:t>
      </w:r>
      <w:proofErr w:type="spellEnd"/>
      <w:r w:rsidR="009B34ED"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97950" w:rsidRPr="00697950">
        <w:rPr>
          <w:rFonts w:ascii="Times New Roman" w:hAnsi="Times New Roman"/>
          <w:color w:val="000000"/>
          <w:sz w:val="24"/>
          <w:szCs w:val="24"/>
        </w:rPr>
        <w:t>11.848</w:t>
      </w:r>
      <w:r w:rsidR="00E810E7">
        <w:rPr>
          <w:rFonts w:ascii="Times New Roman" w:hAnsi="Times New Roman"/>
          <w:color w:val="000000"/>
          <w:sz w:val="24"/>
          <w:szCs w:val="24"/>
        </w:rPr>
        <w:t>,00</w:t>
      </w:r>
      <w:r w:rsidR="00697950" w:rsidRPr="006979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без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ПДВ</w:t>
      </w:r>
      <w:r w:rsidR="00BF2794" w:rsidRPr="00697950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250BA3" w:rsidRPr="00697950" w:rsidRDefault="00250BA3" w:rsidP="00250BA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Критеријум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за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доделу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уговора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697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2794" w:rsidRPr="00697950">
        <w:rPr>
          <w:rFonts w:ascii="Times New Roman" w:hAnsi="Times New Roman"/>
          <w:color w:val="000000"/>
          <w:sz w:val="24"/>
          <w:szCs w:val="24"/>
        </w:rPr>
        <w:t>„</w:t>
      </w:r>
      <w:proofErr w:type="spellStart"/>
      <w:r w:rsidR="009B34ED" w:rsidRPr="00697950">
        <w:rPr>
          <w:rFonts w:ascii="Times New Roman" w:hAnsi="Times New Roman"/>
          <w:color w:val="000000"/>
          <w:sz w:val="24"/>
          <w:szCs w:val="24"/>
        </w:rPr>
        <w:t>најниже</w:t>
      </w:r>
      <w:proofErr w:type="spellEnd"/>
      <w:r w:rsidR="009B34ED" w:rsidRPr="006979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B34ED" w:rsidRPr="00697950">
        <w:rPr>
          <w:rFonts w:ascii="Times New Roman" w:hAnsi="Times New Roman"/>
          <w:color w:val="000000"/>
          <w:sz w:val="24"/>
          <w:szCs w:val="24"/>
        </w:rPr>
        <w:t>понуђена</w:t>
      </w:r>
      <w:proofErr w:type="spellEnd"/>
      <w:r w:rsidR="009B34ED" w:rsidRPr="006979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B34ED" w:rsidRPr="00697950">
        <w:rPr>
          <w:rFonts w:ascii="Times New Roman" w:hAnsi="Times New Roman"/>
          <w:color w:val="000000"/>
          <w:sz w:val="24"/>
          <w:szCs w:val="24"/>
        </w:rPr>
        <w:t>цена</w:t>
      </w:r>
      <w:proofErr w:type="spellEnd"/>
      <w:r w:rsidR="00BF2794" w:rsidRPr="00697950">
        <w:rPr>
          <w:rFonts w:ascii="Times New Roman" w:hAnsi="Times New Roman"/>
          <w:color w:val="000000"/>
          <w:sz w:val="24"/>
          <w:szCs w:val="24"/>
        </w:rPr>
        <w:t>“</w:t>
      </w:r>
    </w:p>
    <w:p w:rsidR="007636B6" w:rsidRPr="00697950" w:rsidRDefault="00250BA3" w:rsidP="007636B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Број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примљених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понуда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697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2C21">
        <w:rPr>
          <w:rFonts w:ascii="Times New Roman" w:hAnsi="Times New Roman"/>
          <w:color w:val="000000"/>
          <w:sz w:val="24"/>
          <w:szCs w:val="24"/>
        </w:rPr>
        <w:t>1</w:t>
      </w:r>
      <w:r w:rsidR="007636B6" w:rsidRPr="00697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2794" w:rsidRPr="00697950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382C21">
        <w:rPr>
          <w:rFonts w:ascii="Times New Roman" w:hAnsi="Times New Roman"/>
          <w:color w:val="000000"/>
          <w:sz w:val="24"/>
          <w:szCs w:val="24"/>
        </w:rPr>
        <w:t>једна</w:t>
      </w:r>
      <w:proofErr w:type="spellEnd"/>
      <w:r w:rsidR="00BF2794" w:rsidRPr="00697950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="00BF2794" w:rsidRPr="00697950">
        <w:rPr>
          <w:rFonts w:ascii="Times New Roman" w:hAnsi="Times New Roman"/>
          <w:color w:val="000000"/>
          <w:sz w:val="24"/>
          <w:szCs w:val="24"/>
        </w:rPr>
        <w:t>понуде</w:t>
      </w:r>
      <w:proofErr w:type="spellEnd"/>
      <w:r w:rsidR="00BF2794" w:rsidRPr="00697950">
        <w:rPr>
          <w:rFonts w:ascii="Times New Roman" w:hAnsi="Times New Roman"/>
          <w:color w:val="000000"/>
          <w:sz w:val="24"/>
          <w:szCs w:val="24"/>
        </w:rPr>
        <w:t>;</w:t>
      </w:r>
    </w:p>
    <w:p w:rsidR="00250BA3" w:rsidRPr="00697950" w:rsidRDefault="00250BA3" w:rsidP="00250BA3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color w:val="000000"/>
          <w:sz w:val="24"/>
          <w:szCs w:val="24"/>
        </w:rPr>
        <w:t>Највиша</w:t>
      </w:r>
      <w:proofErr w:type="spellEnd"/>
      <w:r w:rsidRPr="00697950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proofErr w:type="spellStart"/>
      <w:r w:rsidRPr="00697950">
        <w:rPr>
          <w:rFonts w:ascii="Times New Roman" w:hAnsi="Times New Roman"/>
          <w:b/>
          <w:color w:val="000000"/>
          <w:sz w:val="24"/>
          <w:szCs w:val="24"/>
        </w:rPr>
        <w:t>најнижа</w:t>
      </w:r>
      <w:proofErr w:type="spellEnd"/>
      <w:r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color w:val="000000"/>
          <w:sz w:val="24"/>
          <w:szCs w:val="24"/>
        </w:rPr>
        <w:t>понуђена</w:t>
      </w:r>
      <w:proofErr w:type="spellEnd"/>
      <w:r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color w:val="000000"/>
          <w:sz w:val="24"/>
          <w:szCs w:val="24"/>
        </w:rPr>
        <w:t>цена</w:t>
      </w:r>
      <w:proofErr w:type="spellEnd"/>
      <w:r w:rsidRPr="00697950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50BA3" w:rsidRPr="00697950" w:rsidRDefault="00250BA3" w:rsidP="00250BA3">
      <w:pPr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697950">
        <w:rPr>
          <w:rFonts w:ascii="Times New Roman" w:hAnsi="Times New Roman"/>
          <w:color w:val="000000"/>
          <w:sz w:val="24"/>
          <w:szCs w:val="24"/>
        </w:rPr>
        <w:t>Највиша</w:t>
      </w:r>
      <w:proofErr w:type="spellEnd"/>
      <w:r w:rsidRPr="00697950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697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7950" w:rsidRPr="00697950">
        <w:rPr>
          <w:rFonts w:ascii="Times New Roman" w:hAnsi="Times New Roman"/>
          <w:color w:val="000000"/>
          <w:sz w:val="24"/>
          <w:szCs w:val="24"/>
        </w:rPr>
        <w:t>11.848</w:t>
      </w:r>
      <w:r w:rsidR="00E810E7">
        <w:rPr>
          <w:rFonts w:ascii="Times New Roman" w:hAnsi="Times New Roman"/>
          <w:color w:val="000000"/>
          <w:sz w:val="24"/>
          <w:szCs w:val="24"/>
        </w:rPr>
        <w:t>,00</w:t>
      </w:r>
      <w:r w:rsidR="00697950" w:rsidRPr="006979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color w:val="000000"/>
          <w:sz w:val="24"/>
          <w:szCs w:val="24"/>
        </w:rPr>
        <w:t>без</w:t>
      </w:r>
      <w:proofErr w:type="spellEnd"/>
      <w:r w:rsidRPr="00697950">
        <w:rPr>
          <w:rFonts w:ascii="Times New Roman" w:hAnsi="Times New Roman"/>
          <w:color w:val="000000"/>
          <w:sz w:val="24"/>
          <w:szCs w:val="24"/>
        </w:rPr>
        <w:t xml:space="preserve"> ПДВ</w:t>
      </w:r>
      <w:r w:rsidR="00BF2794" w:rsidRPr="00697950">
        <w:rPr>
          <w:rFonts w:ascii="Times New Roman" w:hAnsi="Times New Roman"/>
          <w:color w:val="000000"/>
          <w:sz w:val="24"/>
          <w:szCs w:val="24"/>
        </w:rPr>
        <w:t>;</w:t>
      </w:r>
    </w:p>
    <w:p w:rsidR="00250BA3" w:rsidRPr="00697950" w:rsidRDefault="00250BA3" w:rsidP="00250BA3">
      <w:pPr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97950">
        <w:rPr>
          <w:rFonts w:ascii="Times New Roman" w:hAnsi="Times New Roman"/>
          <w:color w:val="000000"/>
          <w:sz w:val="24"/>
          <w:szCs w:val="24"/>
        </w:rPr>
        <w:t>Најнижа</w:t>
      </w:r>
      <w:proofErr w:type="spellEnd"/>
      <w:r w:rsidRPr="00697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34ED" w:rsidRPr="00697950">
        <w:rPr>
          <w:rFonts w:ascii="Times New Roman" w:hAnsi="Times New Roman"/>
          <w:color w:val="000000"/>
          <w:sz w:val="24"/>
          <w:szCs w:val="24"/>
        </w:rPr>
        <w:t>:</w:t>
      </w:r>
      <w:r w:rsidR="009B34ED"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97950" w:rsidRPr="00697950">
        <w:rPr>
          <w:rFonts w:ascii="Times New Roman" w:hAnsi="Times New Roman"/>
          <w:color w:val="000000"/>
          <w:sz w:val="24"/>
          <w:szCs w:val="24"/>
        </w:rPr>
        <w:t>11.848</w:t>
      </w:r>
      <w:r w:rsidR="00E810E7">
        <w:rPr>
          <w:rFonts w:ascii="Times New Roman" w:hAnsi="Times New Roman"/>
          <w:color w:val="000000"/>
          <w:sz w:val="24"/>
          <w:szCs w:val="24"/>
        </w:rPr>
        <w:t>,00</w:t>
      </w:r>
      <w:r w:rsidR="00697950" w:rsidRPr="006979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B34ED" w:rsidRPr="00697950">
        <w:rPr>
          <w:rFonts w:ascii="Times New Roman" w:hAnsi="Times New Roman"/>
          <w:color w:val="000000"/>
          <w:sz w:val="24"/>
          <w:szCs w:val="24"/>
        </w:rPr>
        <w:t>без</w:t>
      </w:r>
      <w:proofErr w:type="spellEnd"/>
      <w:r w:rsidR="009B34ED" w:rsidRPr="00697950">
        <w:rPr>
          <w:rFonts w:ascii="Times New Roman" w:hAnsi="Times New Roman"/>
          <w:color w:val="000000"/>
          <w:sz w:val="24"/>
          <w:szCs w:val="24"/>
        </w:rPr>
        <w:t xml:space="preserve"> ПДВ</w:t>
      </w:r>
      <w:r w:rsidR="00BF2794" w:rsidRPr="00697950">
        <w:rPr>
          <w:rFonts w:ascii="Times New Roman" w:hAnsi="Times New Roman"/>
          <w:color w:val="000000"/>
          <w:sz w:val="24"/>
          <w:szCs w:val="24"/>
        </w:rPr>
        <w:t>;</w:t>
      </w:r>
    </w:p>
    <w:p w:rsidR="00E46823" w:rsidRPr="00E46823" w:rsidRDefault="00250BA3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color w:val="000000"/>
          <w:sz w:val="24"/>
          <w:szCs w:val="24"/>
        </w:rPr>
        <w:t>Део</w:t>
      </w:r>
      <w:proofErr w:type="spellEnd"/>
      <w:r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color w:val="000000"/>
          <w:sz w:val="24"/>
          <w:szCs w:val="24"/>
        </w:rPr>
        <w:t>или</w:t>
      </w:r>
      <w:proofErr w:type="spellEnd"/>
      <w:r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color w:val="000000"/>
          <w:sz w:val="24"/>
          <w:szCs w:val="24"/>
        </w:rPr>
        <w:t>вредност</w:t>
      </w:r>
      <w:proofErr w:type="spellEnd"/>
      <w:r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color w:val="000000"/>
          <w:sz w:val="24"/>
          <w:szCs w:val="24"/>
        </w:rPr>
        <w:t>уговора</w:t>
      </w:r>
      <w:proofErr w:type="spellEnd"/>
      <w:r w:rsidR="001A6041"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697950">
        <w:rPr>
          <w:rFonts w:ascii="Times New Roman" w:hAnsi="Times New Roman"/>
          <w:b/>
          <w:color w:val="000000"/>
          <w:sz w:val="24"/>
          <w:szCs w:val="24"/>
        </w:rPr>
        <w:t>који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ће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се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извршити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преко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подизвођача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50BA3" w:rsidRPr="007636B6" w:rsidRDefault="00BF2794" w:rsidP="00E46823">
      <w:pPr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Добављач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извршава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уговор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подизвођачем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50BA3" w:rsidRPr="007636B6" w:rsidRDefault="00250BA3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Датум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доношења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одлуке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о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закључењу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оквирног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споразума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  <w:r w:rsidR="00BF279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663B5" w:rsidRPr="00C663B5">
        <w:rPr>
          <w:rFonts w:ascii="Times New Roman" w:hAnsi="Times New Roman"/>
          <w:color w:val="000000"/>
          <w:sz w:val="24"/>
          <w:szCs w:val="24"/>
          <w:lang/>
        </w:rPr>
        <w:t>16.3.2020</w:t>
      </w:r>
      <w:r w:rsidR="009B34ED" w:rsidRPr="00C663B5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7636B6" w:rsidRPr="007636B6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</w:p>
    <w:p w:rsidR="00250BA3" w:rsidRPr="007636B6" w:rsidRDefault="001A6041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Датум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закључ</w:t>
      </w:r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>ења</w:t>
      </w:r>
      <w:proofErr w:type="spellEnd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>оквирног</w:t>
      </w:r>
      <w:proofErr w:type="spellEnd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>споразума</w:t>
      </w:r>
      <w:proofErr w:type="spellEnd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  <w:r w:rsidR="004D36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2852">
        <w:rPr>
          <w:rFonts w:ascii="Times New Roman" w:hAnsi="Times New Roman"/>
          <w:color w:val="000000"/>
          <w:sz w:val="24"/>
          <w:szCs w:val="24"/>
        </w:rPr>
        <w:t>1</w:t>
      </w:r>
      <w:r w:rsidR="00E46823">
        <w:rPr>
          <w:rFonts w:ascii="Times New Roman" w:hAnsi="Times New Roman"/>
          <w:color w:val="000000"/>
          <w:sz w:val="24"/>
          <w:szCs w:val="24"/>
        </w:rPr>
        <w:t>.</w:t>
      </w:r>
      <w:r w:rsidR="00BF27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2852">
        <w:rPr>
          <w:rFonts w:ascii="Times New Roman" w:hAnsi="Times New Roman"/>
          <w:color w:val="000000"/>
          <w:sz w:val="24"/>
          <w:szCs w:val="24"/>
        </w:rPr>
        <w:t>4</w:t>
      </w:r>
      <w:r w:rsidR="00E46823">
        <w:rPr>
          <w:rFonts w:ascii="Times New Roman" w:hAnsi="Times New Roman"/>
          <w:color w:val="000000"/>
          <w:sz w:val="24"/>
          <w:szCs w:val="24"/>
        </w:rPr>
        <w:t>.</w:t>
      </w:r>
      <w:r w:rsidR="00BF27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2852">
        <w:rPr>
          <w:rFonts w:ascii="Times New Roman" w:hAnsi="Times New Roman"/>
          <w:color w:val="000000"/>
          <w:sz w:val="24"/>
          <w:szCs w:val="24"/>
        </w:rPr>
        <w:t>2020</w:t>
      </w:r>
      <w:r w:rsidR="00E46823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E46823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  <w:r w:rsidR="009B34E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A6041" w:rsidRPr="007636B6" w:rsidRDefault="001A6041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Датум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закључења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уговора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  <w:r w:rsidR="00E468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72852">
        <w:rPr>
          <w:rFonts w:ascii="Times New Roman" w:hAnsi="Times New Roman"/>
          <w:color w:val="000000"/>
          <w:sz w:val="24"/>
          <w:szCs w:val="24"/>
        </w:rPr>
        <w:t>15. 7</w:t>
      </w:r>
      <w:r w:rsidRPr="007636B6">
        <w:rPr>
          <w:rFonts w:ascii="Times New Roman" w:hAnsi="Times New Roman"/>
          <w:color w:val="000000"/>
          <w:sz w:val="24"/>
          <w:szCs w:val="24"/>
        </w:rPr>
        <w:t>.</w:t>
      </w:r>
      <w:r w:rsid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2852">
        <w:rPr>
          <w:rFonts w:ascii="Times New Roman" w:hAnsi="Times New Roman"/>
          <w:color w:val="000000"/>
          <w:sz w:val="24"/>
          <w:szCs w:val="24"/>
        </w:rPr>
        <w:t>2020</w:t>
      </w:r>
      <w:r w:rsidRPr="007636B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636B6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</w:p>
    <w:p w:rsidR="00697950" w:rsidRPr="00697950" w:rsidRDefault="001A6041" w:rsidP="001A604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Основни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подаци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о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добављачу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697950">
        <w:rPr>
          <w:rFonts w:ascii="Times New Roman" w:hAnsi="Times New Roman"/>
          <w:iCs/>
          <w:sz w:val="24"/>
          <w:szCs w:val="24"/>
        </w:rPr>
        <w:t xml:space="preserve"> </w:t>
      </w:r>
      <w:r w:rsidR="00697950" w:rsidRPr="00697950">
        <w:rPr>
          <w:rFonts w:ascii="Times New Roman" w:hAnsi="Times New Roman"/>
        </w:rPr>
        <w:t>Компанија Дунав осигурање а.д.о. Београд, са седиштем у Београду, улица Македонска број 4, ПИБ 10</w:t>
      </w:r>
      <w:r w:rsidR="00697950">
        <w:rPr>
          <w:rFonts w:ascii="Times New Roman" w:hAnsi="Times New Roman"/>
        </w:rPr>
        <w:t>0001958,МБ 07046898;</w:t>
      </w:r>
      <w:r w:rsidR="00697950" w:rsidRPr="00697950">
        <w:rPr>
          <w:rFonts w:ascii="Times New Roman" w:hAnsi="Times New Roman"/>
        </w:rPr>
        <w:t xml:space="preserve"> </w:t>
      </w:r>
    </w:p>
    <w:p w:rsidR="001A6041" w:rsidRPr="00697950" w:rsidRDefault="001A6041" w:rsidP="001A604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Период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важења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уговора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Уговор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се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закључује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на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одређено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време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аса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роком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трајања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годину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дана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од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дана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закључења</w:t>
      </w:r>
      <w:proofErr w:type="spellEnd"/>
    </w:p>
    <w:sectPr w:rsidR="001A6041" w:rsidRPr="00697950" w:rsidSect="000D2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91E"/>
    <w:multiLevelType w:val="hybridMultilevel"/>
    <w:tmpl w:val="31BA3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14FD"/>
    <w:multiLevelType w:val="hybridMultilevel"/>
    <w:tmpl w:val="F8D46D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6F5743"/>
    <w:multiLevelType w:val="hybridMultilevel"/>
    <w:tmpl w:val="192883C0"/>
    <w:lvl w:ilvl="0" w:tplc="E18C4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69AF"/>
    <w:rsid w:val="000D248D"/>
    <w:rsid w:val="00125331"/>
    <w:rsid w:val="00136845"/>
    <w:rsid w:val="001A6041"/>
    <w:rsid w:val="002412AA"/>
    <w:rsid w:val="00250BA3"/>
    <w:rsid w:val="002A1B73"/>
    <w:rsid w:val="00382C21"/>
    <w:rsid w:val="003C0BFB"/>
    <w:rsid w:val="003C7B2C"/>
    <w:rsid w:val="00402931"/>
    <w:rsid w:val="00405FEE"/>
    <w:rsid w:val="004569AF"/>
    <w:rsid w:val="004D3691"/>
    <w:rsid w:val="0057190E"/>
    <w:rsid w:val="00600435"/>
    <w:rsid w:val="00670D49"/>
    <w:rsid w:val="00697950"/>
    <w:rsid w:val="007636B6"/>
    <w:rsid w:val="00772852"/>
    <w:rsid w:val="009000FC"/>
    <w:rsid w:val="009B34ED"/>
    <w:rsid w:val="009E4D52"/>
    <w:rsid w:val="00BC1B79"/>
    <w:rsid w:val="00BF2794"/>
    <w:rsid w:val="00C663B5"/>
    <w:rsid w:val="00E46823"/>
    <w:rsid w:val="00E6157D"/>
    <w:rsid w:val="00E810E7"/>
    <w:rsid w:val="00F32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8D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12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ml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Links>
    <vt:vector size="6" baseType="variant">
      <vt:variant>
        <vt:i4>3866671</vt:i4>
      </vt:variant>
      <vt:variant>
        <vt:i4>0</vt:i4>
      </vt:variant>
      <vt:variant>
        <vt:i4>0</vt:i4>
      </vt:variant>
      <vt:variant>
        <vt:i4>5</vt:i4>
      </vt:variant>
      <vt:variant>
        <vt:lpwstr>http://www.apml.gov.rs/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Natasa</cp:lastModifiedBy>
  <cp:revision>8</cp:revision>
  <dcterms:created xsi:type="dcterms:W3CDTF">2019-07-15T06:56:00Z</dcterms:created>
  <dcterms:modified xsi:type="dcterms:W3CDTF">2020-07-24T11:47:00Z</dcterms:modified>
</cp:coreProperties>
</file>